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65" w:rsidRDefault="00212B65" w:rsidP="00212B6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>Oznámenie</w:t>
      </w:r>
    </w:p>
    <w:p w:rsidR="00212B65" w:rsidRDefault="00212B65" w:rsidP="00212B65">
      <w:pPr>
        <w:rPr>
          <w:rFonts w:ascii="Times New Roman" w:hAnsi="Times New Roman" w:cs="Times New Roman"/>
          <w:b/>
          <w:sz w:val="24"/>
          <w:szCs w:val="24"/>
        </w:rPr>
      </w:pPr>
    </w:p>
    <w:p w:rsidR="00212B65" w:rsidRDefault="00212B65" w:rsidP="00212B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Dňa </w:t>
      </w:r>
      <w:r w:rsidR="00BC55A3">
        <w:rPr>
          <w:rFonts w:ascii="Times New Roman" w:hAnsi="Times New Roman" w:cs="Times New Roman"/>
          <w:sz w:val="40"/>
          <w:szCs w:val="40"/>
        </w:rPr>
        <w:t>1</w:t>
      </w:r>
      <w:r w:rsidR="00464830">
        <w:rPr>
          <w:rFonts w:ascii="Times New Roman" w:hAnsi="Times New Roman" w:cs="Times New Roman"/>
          <w:sz w:val="40"/>
          <w:szCs w:val="40"/>
        </w:rPr>
        <w:t>7</w:t>
      </w:r>
      <w:r>
        <w:rPr>
          <w:rFonts w:ascii="Times New Roman" w:hAnsi="Times New Roman" w:cs="Times New Roman"/>
          <w:sz w:val="40"/>
          <w:szCs w:val="40"/>
        </w:rPr>
        <w:t>.</w:t>
      </w:r>
      <w:r w:rsidR="00BC55A3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.2024 bolo na Obecný úrad v Jasove zaslané oznámenie o strategickom dokumente</w:t>
      </w:r>
    </w:p>
    <w:p w:rsidR="00212B65" w:rsidRDefault="00212B65" w:rsidP="00212B65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>„</w:t>
      </w:r>
      <w:r w:rsidR="00BC55A3">
        <w:rPr>
          <w:rFonts w:ascii="Times New Roman" w:hAnsi="Times New Roman" w:cs="Times New Roman"/>
          <w:i/>
          <w:sz w:val="40"/>
          <w:szCs w:val="40"/>
        </w:rPr>
        <w:t xml:space="preserve">Program </w:t>
      </w:r>
      <w:r w:rsidR="0017534E">
        <w:rPr>
          <w:rFonts w:ascii="Times New Roman" w:hAnsi="Times New Roman" w:cs="Times New Roman"/>
          <w:i/>
          <w:sz w:val="40"/>
          <w:szCs w:val="40"/>
        </w:rPr>
        <w:t>hospodárskeho</w:t>
      </w:r>
      <w:r w:rsidR="00464830">
        <w:rPr>
          <w:rFonts w:ascii="Times New Roman" w:hAnsi="Times New Roman" w:cs="Times New Roman"/>
          <w:i/>
          <w:sz w:val="40"/>
          <w:szCs w:val="40"/>
        </w:rPr>
        <w:t xml:space="preserve"> rozvoja</w:t>
      </w:r>
      <w:r w:rsidR="0017534E">
        <w:rPr>
          <w:rFonts w:ascii="Times New Roman" w:hAnsi="Times New Roman" w:cs="Times New Roman"/>
          <w:i/>
          <w:sz w:val="40"/>
          <w:szCs w:val="40"/>
        </w:rPr>
        <w:t xml:space="preserve"> a sociálneho rozvoja </w:t>
      </w:r>
      <w:r w:rsidR="00464830">
        <w:rPr>
          <w:rFonts w:ascii="Times New Roman" w:hAnsi="Times New Roman" w:cs="Times New Roman"/>
          <w:i/>
          <w:sz w:val="40"/>
          <w:szCs w:val="40"/>
        </w:rPr>
        <w:t>obce Poproč na roky 2022-2026</w:t>
      </w:r>
      <w:r w:rsidR="0017534E">
        <w:rPr>
          <w:rFonts w:ascii="Times New Roman" w:hAnsi="Times New Roman" w:cs="Times New Roman"/>
          <w:i/>
          <w:sz w:val="40"/>
          <w:szCs w:val="40"/>
          <w:lang w:val="en-US"/>
        </w:rPr>
        <w:t>”</w:t>
      </w:r>
      <w:r>
        <w:rPr>
          <w:rFonts w:ascii="Times New Roman" w:hAnsi="Times New Roman" w:cs="Times New Roman"/>
          <w:i/>
          <w:sz w:val="40"/>
          <w:szCs w:val="40"/>
        </w:rPr>
        <w:t xml:space="preserve">    </w:t>
      </w:r>
    </w:p>
    <w:p w:rsidR="00212B65" w:rsidRDefault="0017534E" w:rsidP="0017534E">
      <w:pPr>
        <w:rPr>
          <w:rStyle w:val="Hypertextovprepojenie"/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Správa o hodnotení strate</w:t>
      </w:r>
      <w:r w:rsidR="00BC55A3">
        <w:rPr>
          <w:rFonts w:ascii="Times New Roman" w:hAnsi="Times New Roman" w:cs="Times New Roman"/>
          <w:sz w:val="40"/>
          <w:szCs w:val="40"/>
        </w:rPr>
        <w:t>gick</w:t>
      </w:r>
      <w:r>
        <w:rPr>
          <w:rFonts w:ascii="Times New Roman" w:hAnsi="Times New Roman" w:cs="Times New Roman"/>
          <w:sz w:val="40"/>
          <w:szCs w:val="40"/>
        </w:rPr>
        <w:t>ého</w:t>
      </w:r>
      <w:r w:rsidR="00BC55A3">
        <w:rPr>
          <w:rFonts w:ascii="Times New Roman" w:hAnsi="Times New Roman" w:cs="Times New Roman"/>
          <w:sz w:val="40"/>
          <w:szCs w:val="40"/>
        </w:rPr>
        <w:t xml:space="preserve"> dokument</w:t>
      </w:r>
      <w:r>
        <w:rPr>
          <w:rFonts w:ascii="Times New Roman" w:hAnsi="Times New Roman" w:cs="Times New Roman"/>
          <w:sz w:val="40"/>
          <w:szCs w:val="40"/>
        </w:rPr>
        <w:t>u a návrh strategického dokumentu je</w:t>
      </w:r>
      <w:r w:rsidR="00212B65">
        <w:rPr>
          <w:rFonts w:ascii="Times New Roman" w:hAnsi="Times New Roman" w:cs="Times New Roman"/>
          <w:sz w:val="40"/>
          <w:szCs w:val="40"/>
        </w:rPr>
        <w:t xml:space="preserve"> zverejne</w:t>
      </w:r>
      <w:r>
        <w:rPr>
          <w:rFonts w:ascii="Times New Roman" w:hAnsi="Times New Roman" w:cs="Times New Roman"/>
          <w:sz w:val="40"/>
          <w:szCs w:val="40"/>
        </w:rPr>
        <w:t xml:space="preserve">ná </w:t>
      </w:r>
      <w:r w:rsidR="00212B65">
        <w:rPr>
          <w:rFonts w:ascii="Times New Roman" w:hAnsi="Times New Roman" w:cs="Times New Roman"/>
          <w:sz w:val="40"/>
          <w:szCs w:val="40"/>
        </w:rPr>
        <w:t xml:space="preserve">na webovom sídle MŽP SR </w:t>
      </w:r>
      <w:hyperlink r:id="rId8" w:history="1">
        <w:r w:rsidR="00464830" w:rsidRPr="00291755">
          <w:rPr>
            <w:rStyle w:val="Hypertextovprepojenie"/>
            <w:rFonts w:ascii="Times New Roman" w:hAnsi="Times New Roman" w:cs="Times New Roman"/>
            <w:sz w:val="40"/>
            <w:szCs w:val="40"/>
          </w:rPr>
          <w:t>https://www.enviroportal.sk/eia/detail/program-hospodarskeho-rozvoja-socialneho-rozvoja-obce-poproc-na-obdobi</w:t>
        </w:r>
      </w:hyperlink>
    </w:p>
    <w:p w:rsidR="00212B65" w:rsidRPr="00BC55A3" w:rsidRDefault="00212B65" w:rsidP="00BC55A3">
      <w:pPr>
        <w:rPr>
          <w:rFonts w:ascii="Times New Roman" w:hAnsi="Times New Roman" w:cs="Times New Roman"/>
          <w:sz w:val="28"/>
          <w:szCs w:val="28"/>
        </w:rPr>
      </w:pPr>
      <w:r w:rsidRPr="00BC55A3">
        <w:rPr>
          <w:rFonts w:ascii="Times New Roman" w:hAnsi="Times New Roman" w:cs="Times New Roman"/>
          <w:sz w:val="28"/>
          <w:szCs w:val="28"/>
        </w:rPr>
        <w:t xml:space="preserve">Oznamujeme občanom, že z dôvodu nedostatku miesta vo vývesnej skrini – úradnej tabuli je v prípade záujmu možné do príloh oznámenia  nahliadnuť, </w:t>
      </w:r>
      <w:r w:rsidR="00BC55A3">
        <w:rPr>
          <w:rFonts w:ascii="Times New Roman" w:hAnsi="Times New Roman" w:cs="Times New Roman"/>
          <w:sz w:val="28"/>
          <w:szCs w:val="28"/>
        </w:rPr>
        <w:t>r</w:t>
      </w:r>
      <w:r w:rsidRPr="00BC55A3">
        <w:rPr>
          <w:rFonts w:ascii="Times New Roman" w:hAnsi="Times New Roman" w:cs="Times New Roman"/>
          <w:sz w:val="28"/>
          <w:szCs w:val="28"/>
        </w:rPr>
        <w:t xml:space="preserve">obiť si z neho odpisy, výpisy alebo na vlastné náklady zhotoviť kópie  na Obecnom úrade v Jasove v čase úradných hodín </w:t>
      </w:r>
    </w:p>
    <w:p w:rsidR="00464830" w:rsidRDefault="00464830" w:rsidP="00464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830">
        <w:rPr>
          <w:rFonts w:ascii="Times New Roman" w:hAnsi="Times New Roman" w:cs="Times New Roman"/>
          <w:sz w:val="24"/>
          <w:szCs w:val="24"/>
        </w:rPr>
        <w:t xml:space="preserve">Stanoviská verejnosti k oznámeniu o strategickom dokumente „Program hospodárskeho rozvoja a sociálneho rozvoja obce Poproč na roky 2022-2026“ je možné predkladať do 03. 06. 2024 na adresu: </w:t>
      </w:r>
    </w:p>
    <w:p w:rsidR="00464830" w:rsidRPr="00464830" w:rsidRDefault="00464830" w:rsidP="00464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830">
        <w:rPr>
          <w:rFonts w:ascii="Times New Roman" w:hAnsi="Times New Roman" w:cs="Times New Roman"/>
          <w:sz w:val="24"/>
          <w:szCs w:val="24"/>
        </w:rPr>
        <w:t xml:space="preserve">Okresný úrad Košice-okolie </w:t>
      </w:r>
    </w:p>
    <w:p w:rsidR="00464830" w:rsidRPr="00464830" w:rsidRDefault="00464830" w:rsidP="00464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830">
        <w:rPr>
          <w:rFonts w:ascii="Times New Roman" w:hAnsi="Times New Roman" w:cs="Times New Roman"/>
          <w:sz w:val="24"/>
          <w:szCs w:val="24"/>
        </w:rPr>
        <w:t xml:space="preserve">Odbor starostlivosti o životné prostredie </w:t>
      </w:r>
    </w:p>
    <w:p w:rsidR="00464830" w:rsidRPr="00464830" w:rsidRDefault="00464830" w:rsidP="004648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4830">
        <w:rPr>
          <w:rFonts w:ascii="Times New Roman" w:hAnsi="Times New Roman" w:cs="Times New Roman"/>
          <w:sz w:val="24"/>
          <w:szCs w:val="24"/>
        </w:rPr>
        <w:t>Hroncova</w:t>
      </w:r>
      <w:proofErr w:type="spellEnd"/>
      <w:r w:rsidRPr="00464830">
        <w:rPr>
          <w:rFonts w:ascii="Times New Roman" w:hAnsi="Times New Roman" w:cs="Times New Roman"/>
          <w:sz w:val="24"/>
          <w:szCs w:val="24"/>
        </w:rPr>
        <w:t xml:space="preserve"> 13 </w:t>
      </w:r>
    </w:p>
    <w:p w:rsidR="00464830" w:rsidRPr="00464830" w:rsidRDefault="00464830" w:rsidP="00464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830">
        <w:rPr>
          <w:rFonts w:ascii="Times New Roman" w:hAnsi="Times New Roman" w:cs="Times New Roman"/>
          <w:sz w:val="24"/>
          <w:szCs w:val="24"/>
        </w:rPr>
        <w:t xml:space="preserve">041 70 Košice </w:t>
      </w:r>
    </w:p>
    <w:p w:rsidR="00464830" w:rsidRPr="00464830" w:rsidRDefault="00464830" w:rsidP="00464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83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464830">
          <w:rPr>
            <w:rStyle w:val="Hypertextovprepojenie"/>
            <w:rFonts w:ascii="Times New Roman" w:hAnsi="Times New Roman" w:cs="Times New Roman"/>
            <w:sz w:val="24"/>
            <w:szCs w:val="24"/>
          </w:rPr>
          <w:t>marcela.saffova@minv.sk</w:t>
        </w:r>
      </w:hyperlink>
      <w:r w:rsidRPr="004648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830" w:rsidRPr="00464830" w:rsidRDefault="00464830" w:rsidP="004648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4830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464830">
        <w:rPr>
          <w:rFonts w:ascii="Times New Roman" w:hAnsi="Times New Roman" w:cs="Times New Roman"/>
          <w:sz w:val="24"/>
          <w:szCs w:val="24"/>
        </w:rPr>
        <w:t xml:space="preserve">: 055/6004 125 </w:t>
      </w:r>
    </w:p>
    <w:p w:rsidR="00464830" w:rsidRDefault="00464830" w:rsidP="00BC55A3">
      <w:pPr>
        <w:jc w:val="center"/>
      </w:pPr>
    </w:p>
    <w:p w:rsidR="00BC55A3" w:rsidRPr="00464830" w:rsidRDefault="00464830" w:rsidP="00464830">
      <w:pPr>
        <w:rPr>
          <w:rFonts w:ascii="Times New Roman" w:hAnsi="Times New Roman" w:cs="Times New Roman"/>
          <w:sz w:val="24"/>
          <w:szCs w:val="24"/>
        </w:rPr>
      </w:pPr>
      <w:r w:rsidRPr="00464830">
        <w:rPr>
          <w:rFonts w:ascii="Times New Roman" w:hAnsi="Times New Roman" w:cs="Times New Roman"/>
          <w:sz w:val="24"/>
          <w:szCs w:val="24"/>
        </w:rPr>
        <w:t xml:space="preserve">Konzultácie je možné vykonať na Okresnom úrade Košice-okolie, odbor starostlivosti o životné prostredie, </w:t>
      </w:r>
      <w:proofErr w:type="spellStart"/>
      <w:r w:rsidRPr="00464830">
        <w:rPr>
          <w:rFonts w:ascii="Times New Roman" w:hAnsi="Times New Roman" w:cs="Times New Roman"/>
          <w:sz w:val="24"/>
          <w:szCs w:val="24"/>
        </w:rPr>
        <w:t>Hroncova</w:t>
      </w:r>
      <w:proofErr w:type="spellEnd"/>
      <w:r w:rsidRPr="00464830">
        <w:rPr>
          <w:rFonts w:ascii="Times New Roman" w:hAnsi="Times New Roman" w:cs="Times New Roman"/>
          <w:sz w:val="24"/>
          <w:szCs w:val="24"/>
        </w:rPr>
        <w:t xml:space="preserve"> 13, 041 70 Košice, 2. posch., č. dv. 205 počas celého procesu posudzovania na základe vopred dohodnutého termínu.</w:t>
      </w:r>
    </w:p>
    <w:p w:rsidR="00E658B8" w:rsidRDefault="00E658B8" w:rsidP="00E658B8">
      <w:pPr>
        <w:tabs>
          <w:tab w:val="left" w:pos="6930"/>
        </w:tabs>
        <w:spacing w:line="240" w:lineRule="auto"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838C2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FB0C53">
        <w:rPr>
          <w:rFonts w:ascii="Times New Roman" w:hAnsi="Times New Roman" w:cs="Times New Roman"/>
          <w:sz w:val="44"/>
          <w:szCs w:val="44"/>
          <w:u w:val="single"/>
        </w:rPr>
        <w:t>Oznámenie o zverejnení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FB0C53">
        <w:rPr>
          <w:rFonts w:ascii="Times New Roman" w:hAnsi="Times New Roman" w:cs="Times New Roman"/>
          <w:sz w:val="40"/>
          <w:szCs w:val="40"/>
        </w:rPr>
        <w:t xml:space="preserve">Dňa 14.3.2024 boli na webovom sídle obce </w:t>
      </w:r>
      <w:hyperlink r:id="rId10" w:history="1">
        <w:r w:rsidRPr="00FB0C53">
          <w:rPr>
            <w:rStyle w:val="Hypertextovprepojenie"/>
            <w:rFonts w:ascii="Times New Roman" w:hAnsi="Times New Roman" w:cs="Times New Roman"/>
            <w:sz w:val="40"/>
            <w:szCs w:val="40"/>
          </w:rPr>
          <w:t>https://www.jasov.sk/uradna-tabula</w:t>
        </w:r>
      </w:hyperlink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FB0C53">
        <w:rPr>
          <w:rFonts w:ascii="Times New Roman" w:hAnsi="Times New Roman" w:cs="Times New Roman"/>
          <w:sz w:val="40"/>
          <w:szCs w:val="40"/>
        </w:rPr>
        <w:lastRenderedPageBreak/>
        <w:t>zverejnené nasledujúce dokumenty: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Zámer predaja majetku obce z dôvodu hodného osobitného zreteľa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Žiadatelia : Jozef Ivan a Alžbeta Ivanová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predaja : nehnuteľný majetok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Zámer predaja majetku obce na základe obchodnej verejnej súťaže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Vyhlasovateľ : Obec Jasov, zastúpená starostom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obchodnej verejnej súťaže : predaj nehnuteľného majetku obce – rodinný dom, Kostolná 368, Jasov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Vyhlásenie obchodnej verejnej súťaže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Vyhlasovateľ : Obec Jasov, zastúpená starostom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obchodnej verejnej súťaže : predaj nehnuteľného majetku obce – rodinný dom, Kostolná 368, Jasov</w:t>
      </w: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FB0C53" w:rsidRDefault="00FB0C53" w:rsidP="00FB0C5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Z dôvodu nedostatku miesta vo vývesnej skrini – úradnej tabuli je v prípade záujmu možné do príloh oznámenia  nahliadnuť, robiť si z neho odpisy, výpisy alebo na vlastné náklady zhotoviť kópie  na Obecnom úrade v Jasove v čase úradných hodín </w:t>
      </w:r>
    </w:p>
    <w:p w:rsidR="00A709B9" w:rsidRDefault="00A709B9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9B9" w:rsidRDefault="00A709B9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9B9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0C53">
        <w:rPr>
          <w:rFonts w:ascii="Times New Roman" w:hAnsi="Times New Roman" w:cs="Times New Roman"/>
          <w:sz w:val="28"/>
          <w:szCs w:val="28"/>
        </w:rPr>
        <w:t>Za pochopenie ďakujeme!</w:t>
      </w:r>
    </w:p>
    <w:p w:rsidR="00A67C2D" w:rsidRPr="00FB0C53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843E59" w:rsidP="00E658B8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A67C2D" w:rsidRPr="00087297" w:rsidRDefault="00A67C2D" w:rsidP="00A67C2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</w:t>
      </w: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Pr="004838C2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67C2D" w:rsidRPr="004838C2" w:rsidSect="001100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0F3" w:rsidRDefault="00EA20F3" w:rsidP="00CA199C">
      <w:pPr>
        <w:spacing w:after="0" w:line="240" w:lineRule="auto"/>
      </w:pPr>
      <w:r>
        <w:separator/>
      </w:r>
    </w:p>
  </w:endnote>
  <w:endnote w:type="continuationSeparator" w:id="0">
    <w:p w:rsidR="00EA20F3" w:rsidRDefault="00EA20F3" w:rsidP="00CA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385" w:rsidRDefault="005E1385" w:rsidP="00CA199C">
    <w:pPr>
      <w:pStyle w:val="Pta"/>
      <w:tabs>
        <w:tab w:val="clear" w:pos="4536"/>
        <w:tab w:val="center" w:pos="2410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3CCDCD" wp14:editId="6CB12B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4525" cy="0"/>
              <wp:effectExtent l="0" t="0" r="28575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9F7E17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" strokecolor="windowText" strokeweight=".5pt">
              <v:stroke joinstyle="miter"/>
            </v:line>
          </w:pict>
        </mc:Fallback>
      </mc:AlternateContent>
    </w:r>
  </w:p>
  <w:p w:rsidR="00CA199C" w:rsidRDefault="00CA199C" w:rsidP="00CA199C">
    <w:pPr>
      <w:pStyle w:val="Pta"/>
      <w:tabs>
        <w:tab w:val="clear" w:pos="4536"/>
        <w:tab w:val="center" w:pos="2410"/>
      </w:tabs>
    </w:pPr>
    <w:r>
      <w:t xml:space="preserve">Telefón                     </w:t>
    </w:r>
    <w:r w:rsidR="00FD463A">
      <w:t xml:space="preserve">   </w:t>
    </w:r>
    <w:r>
      <w:t xml:space="preserve"> E-mail                                        </w:t>
    </w:r>
    <w:r w:rsidR="00071F2C">
      <w:t xml:space="preserve">           </w:t>
    </w:r>
    <w:r w:rsidR="00777334">
      <w:t xml:space="preserve">           </w:t>
    </w:r>
    <w:r w:rsidR="00071F2C">
      <w:t xml:space="preserve">   </w:t>
    </w:r>
    <w:r>
      <w:t>Internet                              IČO</w:t>
    </w:r>
  </w:p>
  <w:p w:rsidR="00CA199C" w:rsidRDefault="00EA2CDD" w:rsidP="00CA199C">
    <w:pPr>
      <w:pStyle w:val="Pta"/>
      <w:tabs>
        <w:tab w:val="clear" w:pos="4536"/>
        <w:tab w:val="clear" w:pos="9072"/>
        <w:tab w:val="left" w:pos="1815"/>
        <w:tab w:val="left" w:pos="2124"/>
        <w:tab w:val="left" w:pos="2832"/>
        <w:tab w:val="left" w:pos="3540"/>
        <w:tab w:val="left" w:pos="4248"/>
        <w:tab w:val="left" w:pos="4956"/>
        <w:tab w:val="left" w:pos="6945"/>
      </w:tabs>
    </w:pPr>
    <w:r>
      <w:t>055/4664106</w:t>
    </w:r>
    <w:r w:rsidR="00CA199C">
      <w:tab/>
    </w:r>
    <w:r w:rsidR="00FD463A">
      <w:t xml:space="preserve">  </w:t>
    </w:r>
    <w:r w:rsidR="00777334">
      <w:t>zuzana.csoltkova</w:t>
    </w:r>
    <w:r w:rsidR="00CD4BD1">
      <w:t>@</w:t>
    </w:r>
    <w:r w:rsidR="00777334">
      <w:t>dcom.</w:t>
    </w:r>
    <w:r w:rsidR="00CD4BD1">
      <w:t>jasov.sk</w:t>
    </w:r>
    <w:r w:rsidR="00CA199C">
      <w:tab/>
    </w:r>
    <w:r w:rsidR="00FD463A">
      <w:t xml:space="preserve">   </w:t>
    </w:r>
    <w:r w:rsidR="00CA199C">
      <w:t xml:space="preserve"> </w:t>
    </w:r>
    <w:r w:rsidR="00CD4BD1">
      <w:t xml:space="preserve">            </w:t>
    </w:r>
    <w:r w:rsidR="00CA199C">
      <w:t>www.jasov.sk</w:t>
    </w:r>
    <w:r w:rsidR="00CA199C">
      <w:tab/>
    </w:r>
    <w:r w:rsidR="00FD463A">
      <w:t xml:space="preserve">   </w:t>
    </w:r>
    <w:r w:rsidR="00071F2C">
      <w:t xml:space="preserve">               </w:t>
    </w:r>
    <w:r w:rsidR="002835A6" w:rsidRPr="002835A6">
      <w:t>00 324 264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0F3" w:rsidRDefault="00EA20F3" w:rsidP="00CA199C">
      <w:pPr>
        <w:spacing w:after="0" w:line="240" w:lineRule="auto"/>
      </w:pPr>
      <w:r>
        <w:separator/>
      </w:r>
    </w:p>
  </w:footnote>
  <w:footnote w:type="continuationSeparator" w:id="0">
    <w:p w:rsidR="00EA20F3" w:rsidRDefault="00EA20F3" w:rsidP="00CA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99C" w:rsidRDefault="00CA199C" w:rsidP="00CA199C">
    <w:pPr>
      <w:spacing w:after="0"/>
      <w:jc w:val="center"/>
      <w:rPr>
        <w:sz w:val="36"/>
        <w:szCs w:val="36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0851D17" wp14:editId="0DB99B5A">
          <wp:simplePos x="0" y="0"/>
          <wp:positionH relativeFrom="column">
            <wp:posOffset>100330</wp:posOffset>
          </wp:positionH>
          <wp:positionV relativeFrom="paragraph">
            <wp:posOffset>0</wp:posOffset>
          </wp:positionV>
          <wp:extent cx="674370" cy="78105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Obec Jasov,  Nám. Sv. Floriána 259/1, 044 23 Jasov</w:t>
    </w:r>
  </w:p>
  <w:p w:rsidR="00CA199C" w:rsidRDefault="00CA199C" w:rsidP="00CA199C">
    <w:pPr>
      <w:spacing w:after="0"/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 xml:space="preserve">zastúpená starostom obce Mariánom </w:t>
    </w:r>
    <w:proofErr w:type="spellStart"/>
    <w:r>
      <w:rPr>
        <w:smallCaps/>
        <w:sz w:val="28"/>
        <w:szCs w:val="28"/>
      </w:rPr>
      <w:t>Dzurikom</w:t>
    </w:r>
    <w:proofErr w:type="spellEnd"/>
  </w:p>
  <w:p w:rsidR="00CA199C" w:rsidRDefault="00CA199C" w:rsidP="00CA199C">
    <w:pPr>
      <w:spacing w:line="240" w:lineRule="auto"/>
      <w:rPr>
        <w:b/>
      </w:rPr>
    </w:pPr>
  </w:p>
  <w:p w:rsidR="00CA199C" w:rsidRPr="00CA199C" w:rsidRDefault="00CA199C" w:rsidP="00CA199C">
    <w:pPr>
      <w:spacing w:line="240" w:lineRule="auto"/>
      <w:rPr>
        <w:b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994AE" wp14:editId="4D19930A">
              <wp:simplePos x="0" y="0"/>
              <wp:positionH relativeFrom="margin">
                <wp:posOffset>7620</wp:posOffset>
              </wp:positionH>
              <wp:positionV relativeFrom="paragraph">
                <wp:posOffset>26035</wp:posOffset>
              </wp:positionV>
              <wp:extent cx="572452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5BA7F"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2.05pt" to="451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41585"/>
    <w:multiLevelType w:val="hybridMultilevel"/>
    <w:tmpl w:val="70A86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45"/>
    <w:rsid w:val="00025D6A"/>
    <w:rsid w:val="0003427F"/>
    <w:rsid w:val="00053040"/>
    <w:rsid w:val="00066576"/>
    <w:rsid w:val="00071F2C"/>
    <w:rsid w:val="00087297"/>
    <w:rsid w:val="00100F2D"/>
    <w:rsid w:val="001068B2"/>
    <w:rsid w:val="00110045"/>
    <w:rsid w:val="00110340"/>
    <w:rsid w:val="00130127"/>
    <w:rsid w:val="00143EE4"/>
    <w:rsid w:val="00145FDC"/>
    <w:rsid w:val="001537D7"/>
    <w:rsid w:val="00173EAF"/>
    <w:rsid w:val="0017534E"/>
    <w:rsid w:val="001821C5"/>
    <w:rsid w:val="001B43EE"/>
    <w:rsid w:val="001C6ACD"/>
    <w:rsid w:val="00212B65"/>
    <w:rsid w:val="002835A6"/>
    <w:rsid w:val="002B62E0"/>
    <w:rsid w:val="002F00F2"/>
    <w:rsid w:val="00306102"/>
    <w:rsid w:val="00314D0A"/>
    <w:rsid w:val="003227E9"/>
    <w:rsid w:val="00323479"/>
    <w:rsid w:val="00333E93"/>
    <w:rsid w:val="003479D4"/>
    <w:rsid w:val="00384CCD"/>
    <w:rsid w:val="003B1525"/>
    <w:rsid w:val="003D0788"/>
    <w:rsid w:val="003E1766"/>
    <w:rsid w:val="004119EE"/>
    <w:rsid w:val="00422FA5"/>
    <w:rsid w:val="00433825"/>
    <w:rsid w:val="00464830"/>
    <w:rsid w:val="004838C2"/>
    <w:rsid w:val="00487DDA"/>
    <w:rsid w:val="0049472D"/>
    <w:rsid w:val="004B4FA9"/>
    <w:rsid w:val="004C5DC0"/>
    <w:rsid w:val="004C7A6A"/>
    <w:rsid w:val="004D75C6"/>
    <w:rsid w:val="004E47B6"/>
    <w:rsid w:val="004E4EA5"/>
    <w:rsid w:val="005102AA"/>
    <w:rsid w:val="005500A7"/>
    <w:rsid w:val="005556A3"/>
    <w:rsid w:val="005817C0"/>
    <w:rsid w:val="005A739C"/>
    <w:rsid w:val="005B4EE5"/>
    <w:rsid w:val="005C22F4"/>
    <w:rsid w:val="005D7B4F"/>
    <w:rsid w:val="005E1385"/>
    <w:rsid w:val="005E5DEB"/>
    <w:rsid w:val="00600F14"/>
    <w:rsid w:val="00607EC3"/>
    <w:rsid w:val="00662708"/>
    <w:rsid w:val="0069064A"/>
    <w:rsid w:val="006B1C9B"/>
    <w:rsid w:val="006E6267"/>
    <w:rsid w:val="006F6656"/>
    <w:rsid w:val="007236EA"/>
    <w:rsid w:val="00730F11"/>
    <w:rsid w:val="00761334"/>
    <w:rsid w:val="0076305F"/>
    <w:rsid w:val="00777334"/>
    <w:rsid w:val="00817F8F"/>
    <w:rsid w:val="00843E59"/>
    <w:rsid w:val="00850777"/>
    <w:rsid w:val="0085413E"/>
    <w:rsid w:val="008C4FB7"/>
    <w:rsid w:val="00903F91"/>
    <w:rsid w:val="00985A42"/>
    <w:rsid w:val="00986359"/>
    <w:rsid w:val="00986817"/>
    <w:rsid w:val="009B02E1"/>
    <w:rsid w:val="009B0AEC"/>
    <w:rsid w:val="009D6F5B"/>
    <w:rsid w:val="009E58F1"/>
    <w:rsid w:val="00A13079"/>
    <w:rsid w:val="00A43818"/>
    <w:rsid w:val="00A44794"/>
    <w:rsid w:val="00A67C2D"/>
    <w:rsid w:val="00A709B9"/>
    <w:rsid w:val="00AC04C9"/>
    <w:rsid w:val="00AC1601"/>
    <w:rsid w:val="00AF4813"/>
    <w:rsid w:val="00B02B7B"/>
    <w:rsid w:val="00B37419"/>
    <w:rsid w:val="00B6171F"/>
    <w:rsid w:val="00B77A02"/>
    <w:rsid w:val="00B806B2"/>
    <w:rsid w:val="00BB34C1"/>
    <w:rsid w:val="00BC55A3"/>
    <w:rsid w:val="00BD0F60"/>
    <w:rsid w:val="00C30D77"/>
    <w:rsid w:val="00C642C4"/>
    <w:rsid w:val="00C80CC3"/>
    <w:rsid w:val="00C96B19"/>
    <w:rsid w:val="00CA1998"/>
    <w:rsid w:val="00CA199C"/>
    <w:rsid w:val="00CC23CB"/>
    <w:rsid w:val="00CC543B"/>
    <w:rsid w:val="00CD4BD1"/>
    <w:rsid w:val="00CD585F"/>
    <w:rsid w:val="00CE6E52"/>
    <w:rsid w:val="00D02259"/>
    <w:rsid w:val="00D326C6"/>
    <w:rsid w:val="00D5598A"/>
    <w:rsid w:val="00D653B5"/>
    <w:rsid w:val="00D66643"/>
    <w:rsid w:val="00D8650C"/>
    <w:rsid w:val="00DB7BCA"/>
    <w:rsid w:val="00DD202E"/>
    <w:rsid w:val="00DE091F"/>
    <w:rsid w:val="00E13EB3"/>
    <w:rsid w:val="00E15A0E"/>
    <w:rsid w:val="00E51517"/>
    <w:rsid w:val="00E658B8"/>
    <w:rsid w:val="00E70336"/>
    <w:rsid w:val="00E95DE0"/>
    <w:rsid w:val="00EA20F3"/>
    <w:rsid w:val="00EA2CDD"/>
    <w:rsid w:val="00EE3E88"/>
    <w:rsid w:val="00F02F81"/>
    <w:rsid w:val="00F138AF"/>
    <w:rsid w:val="00F74159"/>
    <w:rsid w:val="00F85728"/>
    <w:rsid w:val="00F9011E"/>
    <w:rsid w:val="00F91831"/>
    <w:rsid w:val="00FA1D90"/>
    <w:rsid w:val="00FA6DBB"/>
    <w:rsid w:val="00FB0C53"/>
    <w:rsid w:val="00FB5349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88D2"/>
  <w15:chartTrackingRefBased/>
  <w15:docId w15:val="{F43BFC17-BE06-487F-9BD4-7144702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10045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9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99C"/>
  </w:style>
  <w:style w:type="paragraph" w:styleId="Pta">
    <w:name w:val="footer"/>
    <w:basedOn w:val="Normlny"/>
    <w:link w:val="Pt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99C"/>
  </w:style>
  <w:style w:type="paragraph" w:styleId="Textkomentra">
    <w:name w:val="annotation text"/>
    <w:basedOn w:val="Normlny"/>
    <w:link w:val="TextkomentraChar"/>
    <w:rsid w:val="00347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3479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9472D"/>
    <w:pPr>
      <w:spacing w:after="200" w:line="27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12B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B0C53"/>
    <w:rPr>
      <w:color w:val="605E5C"/>
      <w:shd w:val="clear" w:color="auto" w:fill="E1DFDD"/>
    </w:rPr>
  </w:style>
  <w:style w:type="paragraph" w:customStyle="1" w:styleId="Default">
    <w:name w:val="Default"/>
    <w:rsid w:val="00BC5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iroportal.sk/eia/detail/program-hospodarskeho-rozvoja-socialneho-rozvoja-obce-poproc-na-obdob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jasov.sk/uradna-tabul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ela.saffova@minv.s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AD6A-675F-4674-A88F-E205A333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MÜNNICH Kamil</dc:creator>
  <cp:keywords/>
  <dc:description/>
  <cp:lastModifiedBy>CSOLTKOVÁ Zuzana</cp:lastModifiedBy>
  <cp:revision>36</cp:revision>
  <cp:lastPrinted>2024-05-22T14:25:00Z</cp:lastPrinted>
  <dcterms:created xsi:type="dcterms:W3CDTF">2023-05-04T07:53:00Z</dcterms:created>
  <dcterms:modified xsi:type="dcterms:W3CDTF">2024-05-22T14:25:00Z</dcterms:modified>
</cp:coreProperties>
</file>